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5910"/>
      </w:tblGrid>
      <w:tr w:rsidR="00C702D0" w14:paraId="4AA158FF" w14:textId="77777777" w:rsidTr="00C702D0">
        <w:trPr>
          <w:trHeight w:hRule="exact" w:val="1440"/>
        </w:trPr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05BB8EE1" w14:textId="54E49CC9" w:rsidR="00C702D0" w:rsidRDefault="00C702D0" w:rsidP="00C702D0">
            <w:r>
              <w:rPr>
                <w:noProof/>
              </w:rPr>
              <w:drawing>
                <wp:inline distT="0" distB="0" distL="0" distR="0" wp14:anchorId="2694D733" wp14:editId="4B43F19C">
                  <wp:extent cx="2295525" cy="68003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955" cy="68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0" w:type="dxa"/>
            <w:tcBorders>
              <w:left w:val="single" w:sz="4" w:space="0" w:color="auto"/>
            </w:tcBorders>
            <w:vAlign w:val="center"/>
          </w:tcPr>
          <w:p w14:paraId="297F8033" w14:textId="77777777" w:rsidR="00C702D0" w:rsidRPr="00C702D0" w:rsidRDefault="00C702D0" w:rsidP="00C702D0">
            <w:pPr>
              <w:ind w:left="346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02D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Athens Westmont Section </w:t>
            </w:r>
          </w:p>
          <w:p w14:paraId="07650C9B" w14:textId="1B65F022" w:rsidR="00C702D0" w:rsidRPr="00C702D0" w:rsidRDefault="00C702D0" w:rsidP="00C702D0">
            <w:pPr>
              <w:ind w:left="346"/>
              <w:rPr>
                <w:rFonts w:ascii="Arial Rounded MT Bold" w:hAnsi="Arial Rounded MT Bold" w:cstheme="minorHAnsi"/>
                <w:sz w:val="32"/>
                <w:szCs w:val="32"/>
              </w:rPr>
            </w:pPr>
            <w:r w:rsidRPr="00C702D0">
              <w:rPr>
                <w:rFonts w:ascii="Arial" w:hAnsi="Arial" w:cs="Arial"/>
                <w:b/>
                <w:bCs/>
                <w:sz w:val="28"/>
                <w:szCs w:val="28"/>
              </w:rPr>
              <w:t>Membership Application</w:t>
            </w:r>
          </w:p>
        </w:tc>
      </w:tr>
    </w:tbl>
    <w:p w14:paraId="46E9939A" w14:textId="28F2BFA1" w:rsidR="00C702D0" w:rsidRDefault="00C702D0"/>
    <w:p w14:paraId="58CE7604" w14:textId="1FD739DB" w:rsidR="00C702D0" w:rsidRPr="00C702D0" w:rsidRDefault="00C702D0" w:rsidP="00C702D0">
      <w:pPr>
        <w:spacing w:line="300" w:lineRule="auto"/>
        <w:rPr>
          <w:rFonts w:ascii="Arial" w:hAnsi="Arial" w:cs="Arial"/>
          <w:b/>
          <w:bCs/>
        </w:rPr>
      </w:pPr>
      <w:r w:rsidRPr="00C702D0">
        <w:rPr>
          <w:rFonts w:ascii="Arial" w:hAnsi="Arial" w:cs="Arial"/>
          <w:b/>
          <w:bCs/>
        </w:rPr>
        <w:t>NCNW Mission:</w:t>
      </w:r>
    </w:p>
    <w:p w14:paraId="21E8FD87" w14:textId="211939C7" w:rsidR="00C702D0" w:rsidRDefault="00C702D0" w:rsidP="00C702D0">
      <w:pPr>
        <w:spacing w:line="300" w:lineRule="auto"/>
        <w:rPr>
          <w:rFonts w:ascii="Arial" w:hAnsi="Arial" w:cs="Arial"/>
        </w:rPr>
      </w:pPr>
      <w:r w:rsidRPr="00C702D0">
        <w:rPr>
          <w:rFonts w:ascii="Arial" w:hAnsi="Arial" w:cs="Arial"/>
        </w:rPr>
        <w:t xml:space="preserve">NCNW is an organization of organizations that enlightens, </w:t>
      </w:r>
      <w:proofErr w:type="gramStart"/>
      <w:r w:rsidRPr="00C702D0">
        <w:rPr>
          <w:rFonts w:ascii="Arial" w:hAnsi="Arial" w:cs="Arial"/>
        </w:rPr>
        <w:t>inspires</w:t>
      </w:r>
      <w:proofErr w:type="gramEnd"/>
      <w:r w:rsidRPr="00C702D0">
        <w:rPr>
          <w:rFonts w:ascii="Arial" w:hAnsi="Arial" w:cs="Arial"/>
        </w:rPr>
        <w:t xml:space="preserve"> and connects more than 2,000,000 women and men. </w:t>
      </w:r>
      <w:proofErr w:type="gramStart"/>
      <w:r w:rsidRPr="00C702D0">
        <w:rPr>
          <w:rFonts w:ascii="Arial" w:hAnsi="Arial" w:cs="Arial"/>
        </w:rPr>
        <w:t>It's</w:t>
      </w:r>
      <w:proofErr w:type="gramEnd"/>
      <w:r w:rsidRPr="00C702D0">
        <w:rPr>
          <w:rFonts w:ascii="Arial" w:hAnsi="Arial" w:cs="Arial"/>
        </w:rPr>
        <w:t xml:space="preserve"> mission is to lead, advocate for, and empower women of African descent, their families and communities</w:t>
      </w:r>
      <w:r w:rsidR="00D31A2B">
        <w:rPr>
          <w:rFonts w:ascii="Arial" w:hAnsi="Arial" w:cs="Arial"/>
        </w:rPr>
        <w:t xml:space="preserve">. </w:t>
      </w:r>
      <w:r w:rsidRPr="00C702D0">
        <w:rPr>
          <w:rFonts w:ascii="Arial" w:hAnsi="Arial" w:cs="Arial"/>
        </w:rPr>
        <w:t>Today's NCNW's programs are grounded on a foundation of critical concerns known as "Four for the Future</w:t>
      </w:r>
      <w:r w:rsidR="00D31A2B">
        <w:rPr>
          <w:rFonts w:ascii="Arial" w:hAnsi="Arial" w:cs="Arial"/>
        </w:rPr>
        <w:t>.</w:t>
      </w:r>
      <w:r w:rsidRPr="00C702D0">
        <w:rPr>
          <w:rFonts w:ascii="Arial" w:hAnsi="Arial" w:cs="Arial"/>
        </w:rPr>
        <w:t xml:space="preserve">" NCNW promotes education with a special focus on science, technology, </w:t>
      </w:r>
      <w:proofErr w:type="gramStart"/>
      <w:r w:rsidRPr="00C702D0">
        <w:rPr>
          <w:rFonts w:ascii="Arial" w:hAnsi="Arial" w:cs="Arial"/>
        </w:rPr>
        <w:t>engineering</w:t>
      </w:r>
      <w:proofErr w:type="gramEnd"/>
      <w:r w:rsidRPr="00C702D0">
        <w:rPr>
          <w:rFonts w:ascii="Arial" w:hAnsi="Arial" w:cs="Arial"/>
        </w:rPr>
        <w:t xml:space="preserve"> and math; encourages entrepreneurship, financial literacy and economic stability; educates women about good health and HIV/AIDS; promotes civic engagement and advocates for sound public policy and social justice.</w:t>
      </w:r>
    </w:p>
    <w:p w14:paraId="436A09B7" w14:textId="632F903B" w:rsidR="00C702D0" w:rsidRPr="00C702D0" w:rsidRDefault="00D31A2B" w:rsidP="00C702D0">
      <w:pPr>
        <w:spacing w:line="300" w:lineRule="auto"/>
        <w:rPr>
          <w:rFonts w:ascii="Arial" w:hAnsi="Arial" w:cs="Arial"/>
        </w:rPr>
      </w:pPr>
      <w:hyperlink r:id="rId5" w:history="1">
        <w:r w:rsidR="00C702D0" w:rsidRPr="00670FF7">
          <w:rPr>
            <w:rStyle w:val="Hyperlink"/>
            <w:rFonts w:ascii="Arial" w:hAnsi="Arial" w:cs="Arial"/>
          </w:rPr>
          <w:t xml:space="preserve">Click to join </w:t>
        </w:r>
        <w:r w:rsidR="003F3835">
          <w:rPr>
            <w:rStyle w:val="Hyperlink"/>
            <w:rFonts w:ascii="Arial" w:hAnsi="Arial" w:cs="Arial"/>
          </w:rPr>
          <w:t>us!</w:t>
        </w:r>
      </w:hyperlink>
      <w:r w:rsidR="00C702D0" w:rsidRPr="00C702D0">
        <w:rPr>
          <w:rFonts w:ascii="Arial" w:hAnsi="Arial" w:cs="Arial"/>
        </w:rPr>
        <w:t xml:space="preserve"> Or renew your National </w:t>
      </w:r>
      <w:proofErr w:type="gramStart"/>
      <w:r w:rsidR="00C702D0" w:rsidRPr="00C702D0">
        <w:rPr>
          <w:rFonts w:ascii="Arial" w:hAnsi="Arial" w:cs="Arial"/>
        </w:rPr>
        <w:t>Dues</w:t>
      </w:r>
      <w:proofErr w:type="gramEnd"/>
      <w:r w:rsidR="00C702D0" w:rsidRPr="00C702D0">
        <w:rPr>
          <w:rFonts w:ascii="Arial" w:hAnsi="Arial" w:cs="Arial"/>
        </w:rPr>
        <w:t xml:space="preserve"> </w:t>
      </w:r>
    </w:p>
    <w:p w14:paraId="615DCD74" w14:textId="3B2BF15C" w:rsidR="00C702D0" w:rsidRPr="00670FF7" w:rsidRDefault="00C702D0" w:rsidP="00670FF7">
      <w:pPr>
        <w:spacing w:line="300" w:lineRule="auto"/>
        <w:jc w:val="center"/>
        <w:rPr>
          <w:rFonts w:ascii="Arial" w:hAnsi="Arial" w:cs="Arial"/>
          <w:b/>
          <w:bCs/>
          <w:color w:val="FF0000"/>
        </w:rPr>
      </w:pPr>
      <w:r w:rsidRPr="00670FF7">
        <w:rPr>
          <w:rFonts w:ascii="Arial" w:hAnsi="Arial" w:cs="Arial"/>
          <w:b/>
          <w:bCs/>
          <w:color w:val="FF0000"/>
        </w:rPr>
        <w:t>Athens Westmont Local dues $60.00 per year</w:t>
      </w:r>
    </w:p>
    <w:p w14:paraId="03AE5B15" w14:textId="717643E4" w:rsidR="00C702D0" w:rsidRDefault="00C702D0" w:rsidP="00D31A2B">
      <w:pPr>
        <w:spacing w:line="300" w:lineRule="auto"/>
        <w:jc w:val="center"/>
        <w:rPr>
          <w:rFonts w:ascii="Arial" w:hAnsi="Arial" w:cs="Arial"/>
        </w:rPr>
      </w:pPr>
      <w:r w:rsidRPr="00C702D0">
        <w:rPr>
          <w:rFonts w:ascii="Arial" w:hAnsi="Arial" w:cs="Arial"/>
        </w:rPr>
        <w:t>* New members joining AWS-NCNW local dues are prorated as follows:</w:t>
      </w:r>
    </w:p>
    <w:p w14:paraId="11C7E619" w14:textId="59F4B4D1" w:rsidR="002B3FBA" w:rsidRPr="002B3FBA" w:rsidRDefault="00D31A2B" w:rsidP="00D31A2B">
      <w:pPr>
        <w:tabs>
          <w:tab w:val="right" w:pos="4860"/>
          <w:tab w:val="left" w:pos="5220"/>
        </w:tabs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3FBA" w:rsidRPr="002B3FBA">
        <w:rPr>
          <w:rFonts w:ascii="Arial" w:hAnsi="Arial" w:cs="Arial"/>
        </w:rPr>
        <w:t xml:space="preserve">Oct </w:t>
      </w:r>
      <w:r w:rsidR="002B3FBA">
        <w:rPr>
          <w:rFonts w:ascii="Arial" w:hAnsi="Arial" w:cs="Arial"/>
        </w:rPr>
        <w:t>–</w:t>
      </w:r>
      <w:r w:rsidR="002B3FBA" w:rsidRPr="002B3FBA">
        <w:rPr>
          <w:rFonts w:ascii="Arial" w:hAnsi="Arial" w:cs="Arial"/>
        </w:rPr>
        <w:t xml:space="preserve"> Dec</w:t>
      </w:r>
      <w:r w:rsidR="002B3FBA">
        <w:rPr>
          <w:rFonts w:ascii="Arial" w:hAnsi="Arial" w:cs="Arial"/>
        </w:rPr>
        <w:tab/>
      </w:r>
      <w:r w:rsidR="002B3FBA" w:rsidRPr="002B3FBA">
        <w:rPr>
          <w:rFonts w:ascii="Arial" w:hAnsi="Arial" w:cs="Arial"/>
        </w:rPr>
        <w:t>$60.00</w:t>
      </w:r>
    </w:p>
    <w:p w14:paraId="3CD31277" w14:textId="1BC9ABF1" w:rsidR="002B3FBA" w:rsidRPr="002B3FBA" w:rsidRDefault="00D31A2B" w:rsidP="00D31A2B">
      <w:pPr>
        <w:tabs>
          <w:tab w:val="right" w:pos="4860"/>
          <w:tab w:val="left" w:pos="5220"/>
        </w:tabs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3FBA" w:rsidRPr="002B3FBA">
        <w:rPr>
          <w:rFonts w:ascii="Arial" w:hAnsi="Arial" w:cs="Arial"/>
        </w:rPr>
        <w:t xml:space="preserve">Jan </w:t>
      </w:r>
      <w:r w:rsidR="002B3FBA">
        <w:rPr>
          <w:rFonts w:ascii="Arial" w:hAnsi="Arial" w:cs="Arial"/>
        </w:rPr>
        <w:t>–</w:t>
      </w:r>
      <w:r w:rsidR="002B3FBA" w:rsidRPr="002B3FBA">
        <w:rPr>
          <w:rFonts w:ascii="Arial" w:hAnsi="Arial" w:cs="Arial"/>
        </w:rPr>
        <w:t xml:space="preserve"> Mar</w:t>
      </w:r>
      <w:r w:rsidR="002B3FBA">
        <w:rPr>
          <w:rFonts w:ascii="Arial" w:hAnsi="Arial" w:cs="Arial"/>
        </w:rPr>
        <w:tab/>
      </w:r>
      <w:r w:rsidR="002B3FBA" w:rsidRPr="002B3FBA">
        <w:rPr>
          <w:rFonts w:ascii="Arial" w:hAnsi="Arial" w:cs="Arial"/>
        </w:rPr>
        <w:t>$50.00</w:t>
      </w:r>
    </w:p>
    <w:p w14:paraId="59DC6FA5" w14:textId="77777777" w:rsidR="00D31A2B" w:rsidRDefault="00D31A2B" w:rsidP="00D31A2B">
      <w:pPr>
        <w:tabs>
          <w:tab w:val="right" w:pos="4860"/>
          <w:tab w:val="left" w:pos="5220"/>
        </w:tabs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3FBA" w:rsidRPr="002B3FBA">
        <w:rPr>
          <w:rFonts w:ascii="Arial" w:hAnsi="Arial" w:cs="Arial"/>
        </w:rPr>
        <w:t xml:space="preserve">Apr </w:t>
      </w:r>
      <w:r w:rsidR="002B3FBA">
        <w:rPr>
          <w:rFonts w:ascii="Arial" w:hAnsi="Arial" w:cs="Arial"/>
        </w:rPr>
        <w:t>–</w:t>
      </w:r>
      <w:r w:rsidR="002B3FBA" w:rsidRPr="002B3FBA">
        <w:rPr>
          <w:rFonts w:ascii="Arial" w:hAnsi="Arial" w:cs="Arial"/>
        </w:rPr>
        <w:t xml:space="preserve"> Jun</w:t>
      </w:r>
      <w:r w:rsidR="002B3FBA">
        <w:rPr>
          <w:rFonts w:ascii="Arial" w:hAnsi="Arial" w:cs="Arial"/>
        </w:rPr>
        <w:tab/>
      </w:r>
      <w:r w:rsidR="002B3FBA" w:rsidRPr="002B3FBA">
        <w:rPr>
          <w:rFonts w:ascii="Arial" w:hAnsi="Arial" w:cs="Arial"/>
        </w:rPr>
        <w:t>$40.00</w:t>
      </w:r>
    </w:p>
    <w:p w14:paraId="61176E79" w14:textId="751540CA" w:rsidR="00C702D0" w:rsidRDefault="00D31A2B" w:rsidP="00D31A2B">
      <w:pPr>
        <w:tabs>
          <w:tab w:val="right" w:pos="4860"/>
          <w:tab w:val="left" w:pos="5220"/>
        </w:tabs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3FBA" w:rsidRPr="002B3FBA">
        <w:rPr>
          <w:rFonts w:ascii="Arial" w:hAnsi="Arial" w:cs="Arial"/>
        </w:rPr>
        <w:t xml:space="preserve">Jul </w:t>
      </w:r>
      <w:r w:rsidR="002B3FBA">
        <w:rPr>
          <w:rFonts w:ascii="Arial" w:hAnsi="Arial" w:cs="Arial"/>
        </w:rPr>
        <w:t>–</w:t>
      </w:r>
      <w:r w:rsidR="002B3FBA" w:rsidRPr="002B3FBA">
        <w:rPr>
          <w:rFonts w:ascii="Arial" w:hAnsi="Arial" w:cs="Arial"/>
        </w:rPr>
        <w:t xml:space="preserve"> Sep</w:t>
      </w:r>
      <w:r w:rsidR="002B3FBA">
        <w:rPr>
          <w:rFonts w:ascii="Arial" w:hAnsi="Arial" w:cs="Arial"/>
        </w:rPr>
        <w:tab/>
      </w:r>
      <w:r w:rsidR="002B3FBA" w:rsidRPr="002B3FBA">
        <w:rPr>
          <w:rFonts w:ascii="Arial" w:hAnsi="Arial" w:cs="Arial"/>
        </w:rPr>
        <w:t>$30.00</w:t>
      </w:r>
    </w:p>
    <w:p w14:paraId="24DD58D1" w14:textId="4B636A63" w:rsidR="00D31A2B" w:rsidRDefault="00D31A2B" w:rsidP="00D31A2B">
      <w:pPr>
        <w:tabs>
          <w:tab w:val="right" w:pos="4230"/>
          <w:tab w:val="left" w:pos="5040"/>
        </w:tabs>
        <w:spacing w:after="0" w:line="240" w:lineRule="auto"/>
        <w:rPr>
          <w:rFonts w:ascii="Arial" w:hAnsi="Arial" w:cs="Arial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AB6E678" wp14:editId="04E84DEE">
            <wp:simplePos x="0" y="0"/>
            <wp:positionH relativeFrom="column">
              <wp:posOffset>3714750</wp:posOffset>
            </wp:positionH>
            <wp:positionV relativeFrom="paragraph">
              <wp:posOffset>106045</wp:posOffset>
            </wp:positionV>
            <wp:extent cx="220980" cy="228600"/>
            <wp:effectExtent l="0" t="0" r="762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9717F9" w14:textId="03D85B81" w:rsidR="002B3FBA" w:rsidRPr="002B3FBA" w:rsidRDefault="002B3FBA" w:rsidP="00D31A2B">
      <w:pPr>
        <w:spacing w:line="300" w:lineRule="auto"/>
        <w:jc w:val="center"/>
        <w:rPr>
          <w:rFonts w:ascii="Arial" w:hAnsi="Arial" w:cs="Arial"/>
          <w:b/>
          <w:bCs/>
        </w:rPr>
      </w:pPr>
      <w:r w:rsidRPr="002B3FBA">
        <w:rPr>
          <w:rFonts w:ascii="Arial" w:hAnsi="Arial" w:cs="Arial"/>
          <w:b/>
          <w:bCs/>
          <w:u w:val="single"/>
        </w:rPr>
        <w:t>Payment made Online:</w:t>
      </w:r>
      <w:r w:rsidRPr="002B3FBA">
        <w:rPr>
          <w:rFonts w:ascii="Arial" w:hAnsi="Arial" w:cs="Arial"/>
          <w:b/>
          <w:bCs/>
        </w:rPr>
        <w:t xml:space="preserve">  Cash </w:t>
      </w:r>
      <w:r w:rsidRPr="00670FF7">
        <w:rPr>
          <w:rFonts w:ascii="Arial" w:hAnsi="Arial" w:cs="Arial"/>
          <w:b/>
          <w:bCs/>
        </w:rPr>
        <w:t>App</w:t>
      </w:r>
      <w:r w:rsidR="00670FF7">
        <w:rPr>
          <w:rFonts w:ascii="Arial" w:hAnsi="Arial" w:cs="Arial"/>
          <w:b/>
          <w:bCs/>
        </w:rPr>
        <w:t xml:space="preserve">      </w:t>
      </w:r>
      <w:r w:rsidRPr="00670FF7">
        <w:rPr>
          <w:rFonts w:ascii="Arial" w:hAnsi="Arial" w:cs="Arial"/>
          <w:b/>
          <w:bCs/>
        </w:rPr>
        <w:t xml:space="preserve"> $</w:t>
      </w:r>
      <w:proofErr w:type="spellStart"/>
      <w:proofErr w:type="gramStart"/>
      <w:r w:rsidRPr="00670FF7">
        <w:rPr>
          <w:rFonts w:ascii="Arial" w:hAnsi="Arial" w:cs="Arial"/>
          <w:b/>
          <w:bCs/>
        </w:rPr>
        <w:t>AthensNCNW</w:t>
      </w:r>
      <w:proofErr w:type="spellEnd"/>
      <w:proofErr w:type="gramEnd"/>
    </w:p>
    <w:p w14:paraId="27C08979" w14:textId="778BE9D5" w:rsidR="002B3FBA" w:rsidRDefault="002B3FBA" w:rsidP="00D31A2B">
      <w:pPr>
        <w:spacing w:line="300" w:lineRule="auto"/>
        <w:jc w:val="center"/>
        <w:rPr>
          <w:rFonts w:ascii="Arial" w:hAnsi="Arial" w:cs="Arial"/>
        </w:rPr>
      </w:pPr>
      <w:r w:rsidRPr="002B3FBA">
        <w:rPr>
          <w:rFonts w:ascii="Arial" w:hAnsi="Arial" w:cs="Arial"/>
        </w:rPr>
        <w:t>Cash App Customers</w:t>
      </w:r>
      <w:r>
        <w:rPr>
          <w:rFonts w:ascii="Arial" w:hAnsi="Arial" w:cs="Arial"/>
        </w:rPr>
        <w:t xml:space="preserve"> </w:t>
      </w:r>
      <w:r w:rsidRPr="002B3FBA">
        <w:rPr>
          <w:rFonts w:ascii="Arial" w:hAnsi="Arial" w:cs="Arial"/>
        </w:rPr>
        <w:t xml:space="preserve">- Please use the </w:t>
      </w:r>
      <w:proofErr w:type="gramStart"/>
      <w:r w:rsidRPr="002B3FBA">
        <w:rPr>
          <w:rFonts w:ascii="Arial" w:hAnsi="Arial" w:cs="Arial"/>
        </w:rPr>
        <w:t>For</w:t>
      </w:r>
      <w:proofErr w:type="gramEnd"/>
      <w:r w:rsidRPr="002B3FBA">
        <w:rPr>
          <w:rFonts w:ascii="Arial" w:hAnsi="Arial" w:cs="Arial"/>
        </w:rPr>
        <w:t xml:space="preserve">: field in the app to enter your name and send your application to </w:t>
      </w:r>
      <w:r w:rsidR="00D31A2B">
        <w:rPr>
          <w:rFonts w:ascii="Arial" w:hAnsi="Arial" w:cs="Arial"/>
        </w:rPr>
        <w:t>a</w:t>
      </w:r>
      <w:r w:rsidRPr="002B3FBA">
        <w:rPr>
          <w:rFonts w:ascii="Arial" w:hAnsi="Arial" w:cs="Arial"/>
        </w:rPr>
        <w:t>ddress listed below or email to: ncnwathenswestmont@gmail.com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B3FBA" w14:paraId="38703DC8" w14:textId="77777777" w:rsidTr="002B3FBA">
        <w:tc>
          <w:tcPr>
            <w:tcW w:w="10070" w:type="dxa"/>
          </w:tcPr>
          <w:p w14:paraId="43A21096" w14:textId="77777777" w:rsidR="00670FF7" w:rsidRPr="00670FF7" w:rsidRDefault="00670FF7" w:rsidP="00670FF7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670FF7">
              <w:rPr>
                <w:rFonts w:ascii="Arial" w:hAnsi="Arial" w:cs="Arial"/>
                <w:b/>
                <w:bCs/>
              </w:rPr>
              <w:t>Payment made by check or money order:</w:t>
            </w:r>
          </w:p>
          <w:p w14:paraId="54EB619C" w14:textId="54EA82A0" w:rsidR="002B3FBA" w:rsidRPr="00670FF7" w:rsidRDefault="002B3FBA" w:rsidP="00670FF7">
            <w:pPr>
              <w:spacing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670FF7">
              <w:rPr>
                <w:rFonts w:ascii="Arial" w:hAnsi="Arial" w:cs="Arial"/>
                <w:b/>
                <w:bCs/>
              </w:rPr>
              <w:t>Send Application to:</w:t>
            </w:r>
          </w:p>
          <w:p w14:paraId="252285B5" w14:textId="3718FE95" w:rsidR="002B3FBA" w:rsidRDefault="002B3FBA" w:rsidP="00670FF7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2B3FBA">
              <w:rPr>
                <w:rFonts w:ascii="Arial" w:hAnsi="Arial" w:cs="Arial"/>
              </w:rPr>
              <w:t>Athens Westmont - NCNW, Inc., 309 E. Hillcrest Blvd #190, Inglewood, CA 90301</w:t>
            </w:r>
          </w:p>
        </w:tc>
      </w:tr>
    </w:tbl>
    <w:p w14:paraId="6E9DD8E2" w14:textId="650C8273" w:rsidR="002B3FBA" w:rsidRDefault="002B3FBA" w:rsidP="002B3FBA">
      <w:pPr>
        <w:spacing w:line="30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0"/>
        <w:gridCol w:w="180"/>
        <w:gridCol w:w="270"/>
        <w:gridCol w:w="2520"/>
        <w:gridCol w:w="57"/>
        <w:gridCol w:w="839"/>
        <w:gridCol w:w="1677"/>
        <w:gridCol w:w="910"/>
        <w:gridCol w:w="657"/>
        <w:gridCol w:w="111"/>
        <w:gridCol w:w="1684"/>
      </w:tblGrid>
      <w:tr w:rsidR="00670FF7" w14:paraId="13515EFD" w14:textId="77777777" w:rsidTr="00670FF7">
        <w:trPr>
          <w:trHeight w:hRule="exact" w:val="360"/>
        </w:trPr>
        <w:tc>
          <w:tcPr>
            <w:tcW w:w="10070" w:type="dxa"/>
            <w:gridSpan w:val="12"/>
            <w:tcBorders>
              <w:bottom w:val="nil"/>
            </w:tcBorders>
            <w:shd w:val="clear" w:color="auto" w:fill="000000" w:themeFill="text1"/>
            <w:vAlign w:val="center"/>
          </w:tcPr>
          <w:p w14:paraId="5F852E62" w14:textId="371E95FA" w:rsidR="00670FF7" w:rsidRPr="00670FF7" w:rsidRDefault="00670FF7" w:rsidP="00670FF7">
            <w:pPr>
              <w:jc w:val="center"/>
              <w:rPr>
                <w:rFonts w:ascii="Arial" w:hAnsi="Arial" w:cs="Arial"/>
                <w:b/>
                <w:bCs/>
              </w:rPr>
            </w:pPr>
            <w:r w:rsidRPr="00670FF7">
              <w:rPr>
                <w:rFonts w:ascii="Arial" w:hAnsi="Arial" w:cs="Arial"/>
                <w:b/>
                <w:bCs/>
                <w:color w:val="FFFFFF" w:themeColor="background1"/>
              </w:rPr>
              <w:t>Member Information</w:t>
            </w:r>
          </w:p>
        </w:tc>
      </w:tr>
      <w:tr w:rsidR="002B3FBA" w14:paraId="1500FEA4" w14:textId="77777777" w:rsidTr="00670FF7">
        <w:trPr>
          <w:trHeight w:hRule="exact" w:val="360"/>
        </w:trPr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6226D" w14:textId="1714D9B4" w:rsidR="002B3FBA" w:rsidRDefault="002B3FBA" w:rsidP="0067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39340" w14:textId="5A5D5845" w:rsidR="002B3FBA" w:rsidRDefault="00670FF7" w:rsidP="0067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4EE6B" w14:textId="6B45A3B3" w:rsidR="002B3FBA" w:rsidRDefault="00670FF7" w:rsidP="0067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9B5591" w14:textId="2A85D403" w:rsidR="002B3FBA" w:rsidRDefault="00670FF7" w:rsidP="0067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E5539" w14:textId="0DB26E2E" w:rsidR="002B3FBA" w:rsidRDefault="002B3FBA" w:rsidP="00670F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8325D" w14:textId="429FE642" w:rsidR="002B3FBA" w:rsidRDefault="00670FF7" w:rsidP="0067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B3FBA" w:rsidRPr="00670FF7" w14:paraId="6832D53A" w14:textId="77777777" w:rsidTr="00670FF7">
        <w:trPr>
          <w:trHeight w:hRule="exact" w:val="360"/>
        </w:trPr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59FC9" w14:textId="77777777" w:rsidR="002B3FBA" w:rsidRPr="00670FF7" w:rsidRDefault="002B3FBA" w:rsidP="00670F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FC36D" w14:textId="2E6B1A5C" w:rsidR="002B3FBA" w:rsidRPr="00670FF7" w:rsidRDefault="002B3FBA" w:rsidP="00670F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FF7">
              <w:rPr>
                <w:rFonts w:ascii="Arial" w:hAnsi="Arial" w:cs="Arial"/>
                <w:i/>
                <w:iCs/>
                <w:sz w:val="20"/>
                <w:szCs w:val="20"/>
              </w:rPr>
              <w:t>Last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90B88" w14:textId="738A718A" w:rsidR="002B3FBA" w:rsidRPr="00670FF7" w:rsidRDefault="002B3FBA" w:rsidP="00670F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FF7">
              <w:rPr>
                <w:rFonts w:ascii="Arial" w:hAnsi="Arial" w:cs="Arial"/>
                <w:i/>
                <w:iCs/>
                <w:sz w:val="20"/>
                <w:szCs w:val="20"/>
              </w:rPr>
              <w:t>First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3A7C3F91" w14:textId="0DCC4718" w:rsidR="002B3FBA" w:rsidRPr="00670FF7" w:rsidRDefault="002B3FBA" w:rsidP="00670F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FF7">
              <w:rPr>
                <w:rFonts w:ascii="Arial" w:hAnsi="Arial" w:cs="Arial"/>
                <w:i/>
                <w:iCs/>
                <w:sz w:val="20"/>
                <w:szCs w:val="20"/>
              </w:rPr>
              <w:t>M.I.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F6B60" w14:textId="77777777" w:rsidR="002B3FBA" w:rsidRPr="00670FF7" w:rsidRDefault="002B3FBA" w:rsidP="00670F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DE72994" w14:textId="77777777" w:rsidR="002B3FBA" w:rsidRPr="00670FF7" w:rsidRDefault="002B3FBA" w:rsidP="00670F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B3FBA" w14:paraId="3B229A23" w14:textId="77777777" w:rsidTr="00670FF7">
        <w:trPr>
          <w:trHeight w:hRule="exact" w:val="36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AF056" w14:textId="695089CF" w:rsidR="002B3FBA" w:rsidRDefault="002B3FBA" w:rsidP="0067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1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315E8" w14:textId="470A774A" w:rsidR="002B3FBA" w:rsidRDefault="00670FF7" w:rsidP="0067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C2C77" w14:textId="4B8FDE3D" w:rsidR="002B3FBA" w:rsidRDefault="00670FF7" w:rsidP="0067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3FBA" w:rsidRPr="00670FF7" w14:paraId="17C733F8" w14:textId="77777777" w:rsidTr="00670FF7">
        <w:trPr>
          <w:trHeight w:hRule="exact" w:val="36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00070" w14:textId="77777777" w:rsidR="002B3FBA" w:rsidRPr="00670FF7" w:rsidRDefault="002B3FBA" w:rsidP="00670F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103B90" w14:textId="4A32B9F5" w:rsidR="002B3FBA" w:rsidRPr="00670FF7" w:rsidRDefault="002B3FBA" w:rsidP="00670F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FF7">
              <w:rPr>
                <w:rFonts w:ascii="Arial" w:hAnsi="Arial" w:cs="Arial"/>
                <w:i/>
                <w:iCs/>
                <w:sz w:val="20"/>
                <w:szCs w:val="20"/>
              </w:rPr>
              <w:t>Street Address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9A4E2" w14:textId="1E8FA2F1" w:rsidR="002B3FBA" w:rsidRPr="00670FF7" w:rsidRDefault="002B3FBA" w:rsidP="00670F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FF7">
              <w:rPr>
                <w:rFonts w:ascii="Arial" w:hAnsi="Arial" w:cs="Arial"/>
                <w:i/>
                <w:iCs/>
                <w:sz w:val="20"/>
                <w:szCs w:val="20"/>
              </w:rPr>
              <w:t>Apartment/Unit #</w:t>
            </w:r>
          </w:p>
        </w:tc>
      </w:tr>
      <w:tr w:rsidR="002B3FBA" w14:paraId="6983F5D4" w14:textId="77777777" w:rsidTr="00670FF7">
        <w:trPr>
          <w:trHeight w:hRule="exact" w:val="36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16543" w14:textId="77777777" w:rsidR="002B3FBA" w:rsidRDefault="002B3FBA" w:rsidP="00670FF7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D705B" w14:textId="6470D076" w:rsidR="002B3FBA" w:rsidRDefault="00670FF7" w:rsidP="0067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0C5595" w14:textId="55B4D0DA" w:rsidR="002B3FBA" w:rsidRDefault="00670FF7" w:rsidP="0067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C1F27" w14:textId="382FA5A9" w:rsidR="002B3FBA" w:rsidRDefault="00670FF7" w:rsidP="0067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 w:rsidR="0059475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3FBA" w:rsidRPr="00670FF7" w14:paraId="470E3298" w14:textId="77777777" w:rsidTr="00670FF7">
        <w:trPr>
          <w:trHeight w:hRule="exact" w:val="36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ABDFB" w14:textId="77777777" w:rsidR="002B3FBA" w:rsidRPr="00670FF7" w:rsidRDefault="002B3FBA" w:rsidP="00670F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C6463" w14:textId="68D89572" w:rsidR="002B3FBA" w:rsidRPr="00670FF7" w:rsidRDefault="002B3FBA" w:rsidP="00670F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FF7">
              <w:rPr>
                <w:rFonts w:ascii="Arial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41FD4" w14:textId="48DA665C" w:rsidR="002B3FBA" w:rsidRPr="00670FF7" w:rsidRDefault="002B3FBA" w:rsidP="00670F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FF7">
              <w:rPr>
                <w:rFonts w:ascii="Arial" w:hAnsi="Arial" w:cs="Arial"/>
                <w:i/>
                <w:iCs/>
                <w:sz w:val="20"/>
                <w:szCs w:val="20"/>
              </w:rPr>
              <w:t>State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5D737" w14:textId="61DB3012" w:rsidR="002B3FBA" w:rsidRPr="00670FF7" w:rsidRDefault="002B3FBA" w:rsidP="00670FF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0FF7">
              <w:rPr>
                <w:rFonts w:ascii="Arial" w:hAnsi="Arial" w:cs="Arial"/>
                <w:i/>
                <w:iCs/>
                <w:sz w:val="20"/>
                <w:szCs w:val="20"/>
              </w:rPr>
              <w:t>Zip Code</w:t>
            </w:r>
          </w:p>
        </w:tc>
      </w:tr>
      <w:tr w:rsidR="00670FF7" w14:paraId="1AF71E23" w14:textId="77777777" w:rsidTr="00670FF7">
        <w:trPr>
          <w:trHeight w:hRule="exact" w:val="36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63589" w14:textId="207F9023" w:rsidR="00670FF7" w:rsidRDefault="00670FF7" w:rsidP="0067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F8012" w14:textId="3C222DA4" w:rsidR="00670FF7" w:rsidRDefault="00670FF7" w:rsidP="0067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E2A07" w14:textId="31C39E73" w:rsidR="00670FF7" w:rsidRDefault="00670FF7" w:rsidP="00670F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2828C" w14:textId="063DB783" w:rsidR="00670FF7" w:rsidRDefault="00670FF7" w:rsidP="0067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0FF7" w14:paraId="68D0771C" w14:textId="77777777" w:rsidTr="00670FF7">
        <w:trPr>
          <w:trHeight w:hRule="exact" w:val="360"/>
        </w:trPr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57DF" w14:textId="7207CA4A" w:rsidR="00670FF7" w:rsidRDefault="00670FF7" w:rsidP="0067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Referred By:</w:t>
            </w:r>
          </w:p>
        </w:tc>
        <w:tc>
          <w:tcPr>
            <w:tcW w:w="84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89A6CB" w14:textId="08B5C248" w:rsidR="00670FF7" w:rsidRDefault="00670FF7" w:rsidP="00670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BF55B62" w14:textId="77777777" w:rsidR="002B3FBA" w:rsidRPr="002B3FBA" w:rsidRDefault="002B3FBA" w:rsidP="002B3FBA">
      <w:pPr>
        <w:spacing w:line="300" w:lineRule="auto"/>
        <w:rPr>
          <w:rFonts w:ascii="Arial" w:hAnsi="Arial" w:cs="Arial"/>
        </w:rPr>
      </w:pPr>
    </w:p>
    <w:p w14:paraId="773FD1ED" w14:textId="4FF761F8" w:rsidR="002B3FBA" w:rsidRPr="00C702D0" w:rsidRDefault="00670FF7" w:rsidP="00670FF7">
      <w:pPr>
        <w:spacing w:line="300" w:lineRule="auto"/>
        <w:jc w:val="center"/>
        <w:rPr>
          <w:rFonts w:ascii="Arial" w:hAnsi="Arial" w:cs="Arial"/>
        </w:rPr>
      </w:pPr>
      <w:r w:rsidRPr="00670FF7">
        <w:rPr>
          <w:rFonts w:ascii="Arial" w:hAnsi="Arial" w:cs="Arial"/>
        </w:rPr>
        <w:t>We look forward to you joining this organization of organizations!!</w:t>
      </w:r>
    </w:p>
    <w:sectPr w:rsidR="002B3FBA" w:rsidRPr="00C702D0" w:rsidSect="00C702D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57LlqSiFm64f8r9VN276pWSy6QssDsd86QaG+J5qnC3o3McpJt1Wxa07kx8DRXd+omdk/zGDWLj/540om/qaw==" w:salt="UonQlDkIGhrDEBIMB/gS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MTOyNLWwNDI0tTBX0lEKTi0uzszPAykwrAUARiETgywAAAA="/>
  </w:docVars>
  <w:rsids>
    <w:rsidRoot w:val="00C702D0"/>
    <w:rsid w:val="002B3FBA"/>
    <w:rsid w:val="003F3835"/>
    <w:rsid w:val="0059475A"/>
    <w:rsid w:val="00670FF7"/>
    <w:rsid w:val="00C702D0"/>
    <w:rsid w:val="00D3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ECEF"/>
  <w15:chartTrackingRefBased/>
  <w15:docId w15:val="{1B5A3E3B-4C9C-43C0-B851-1F94A229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0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cnw.givecloud.c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Cooper</dc:creator>
  <cp:keywords/>
  <dc:description/>
  <cp:lastModifiedBy>Malcolm Cooper</cp:lastModifiedBy>
  <cp:revision>4</cp:revision>
  <dcterms:created xsi:type="dcterms:W3CDTF">2021-03-08T02:26:00Z</dcterms:created>
  <dcterms:modified xsi:type="dcterms:W3CDTF">2021-03-08T03:11:00Z</dcterms:modified>
</cp:coreProperties>
</file>